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95" w:rsidRPr="00E674CD" w:rsidRDefault="000B1B95" w:rsidP="000B1B95">
      <w:pPr>
        <w:spacing w:line="288" w:lineRule="auto"/>
        <w:rPr>
          <w:rFonts w:ascii="Verdana" w:hAnsi="Verdana"/>
          <w:iCs/>
          <w:sz w:val="18"/>
        </w:rPr>
      </w:pPr>
      <w:r w:rsidRPr="00E674CD">
        <w:rPr>
          <w:rFonts w:ascii="Verdana" w:hAnsi="Verdana"/>
          <w:iCs/>
          <w:sz w:val="18"/>
        </w:rPr>
        <w:t xml:space="preserve">Dieser Brief </w:t>
      </w:r>
      <w:r>
        <w:rPr>
          <w:rFonts w:ascii="Verdana" w:hAnsi="Verdana"/>
          <w:iCs/>
          <w:sz w:val="18"/>
        </w:rPr>
        <w:t xml:space="preserve">wird </w:t>
      </w:r>
      <w:r w:rsidRPr="00E674CD">
        <w:rPr>
          <w:rFonts w:ascii="Verdana" w:hAnsi="Verdana"/>
          <w:iCs/>
          <w:sz w:val="18"/>
        </w:rPr>
        <w:t xml:space="preserve">an den Gläubiger geschickt, oder an den Vertreter, von dem Sie zuletzt die Briefe bekommen haben (Anwaltskanzlei oder Inkassobüro). </w:t>
      </w:r>
    </w:p>
    <w:p w:rsidR="00EB5EB6" w:rsidRDefault="00EB5EB6" w:rsidP="000B1B95">
      <w:pPr>
        <w:pBdr>
          <w:bottom w:val="single" w:sz="4" w:space="1" w:color="auto"/>
        </w:pBd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307964" w:rsidRPr="00823397" w:rsidRDefault="00307964" w:rsidP="00307964">
      <w:pPr>
        <w:spacing w:line="288" w:lineRule="auto"/>
        <w:rPr>
          <w:rFonts w:ascii="Verdana" w:hAnsi="Verdana" w:cs="Arial"/>
          <w:color w:val="000000"/>
          <w:sz w:val="18"/>
          <w:highlight w:val="lightGray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&lt;Ihr Name&gt;</w:t>
      </w:r>
    </w:p>
    <w:p w:rsidR="00307964" w:rsidRDefault="00307964" w:rsidP="00307964">
      <w:pPr>
        <w:spacing w:line="288" w:lineRule="auto"/>
        <w:rPr>
          <w:rFonts w:ascii="Verdana" w:hAnsi="Verdana" w:cs="Arial"/>
          <w:color w:val="000000"/>
          <w:sz w:val="18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&lt;Ihre Anschrift&gt;</w:t>
      </w: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307964" w:rsidRPr="00823397" w:rsidRDefault="00307964" w:rsidP="00307964">
      <w:pPr>
        <w:spacing w:line="288" w:lineRule="auto"/>
        <w:rPr>
          <w:rFonts w:ascii="Verdana" w:hAnsi="Verdana" w:cs="Arial"/>
          <w:color w:val="000000"/>
          <w:sz w:val="18"/>
          <w:highlight w:val="lightGray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 xml:space="preserve">&lt;An: </w:t>
      </w:r>
      <w:proofErr w:type="spellStart"/>
      <w:r w:rsidRPr="00823397">
        <w:rPr>
          <w:rFonts w:ascii="Verdana" w:hAnsi="Verdana" w:cs="Arial"/>
          <w:color w:val="000000"/>
          <w:sz w:val="18"/>
          <w:highlight w:val="lightGray"/>
        </w:rPr>
        <w:t>EmpfängerIn</w:t>
      </w:r>
      <w:proofErr w:type="spellEnd"/>
      <w:r w:rsidRPr="00823397">
        <w:rPr>
          <w:rFonts w:ascii="Verdana" w:hAnsi="Verdana" w:cs="Arial"/>
          <w:color w:val="000000"/>
          <w:sz w:val="18"/>
          <w:highlight w:val="lightGray"/>
        </w:rPr>
        <w:t>&gt;</w:t>
      </w:r>
    </w:p>
    <w:p w:rsidR="00307964" w:rsidRDefault="00307964" w:rsidP="00307964">
      <w:pPr>
        <w:spacing w:line="288" w:lineRule="auto"/>
        <w:rPr>
          <w:rFonts w:ascii="Verdana" w:hAnsi="Verdana" w:cs="Arial"/>
          <w:color w:val="000000"/>
          <w:sz w:val="18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&lt;Anschrift&gt;</w:t>
      </w:r>
    </w:p>
    <w:p w:rsidR="00307964" w:rsidRDefault="00307964" w:rsidP="00307964">
      <w:pPr>
        <w:spacing w:line="288" w:lineRule="auto"/>
        <w:jc w:val="right"/>
        <w:rPr>
          <w:rFonts w:ascii="Verdana" w:hAnsi="Verdana" w:cs="Arial"/>
          <w:sz w:val="18"/>
        </w:rPr>
      </w:pPr>
    </w:p>
    <w:p w:rsidR="00307964" w:rsidRDefault="00307964" w:rsidP="00307964">
      <w:pPr>
        <w:spacing w:line="288" w:lineRule="auto"/>
        <w:jc w:val="right"/>
        <w:rPr>
          <w:rFonts w:ascii="Verdana" w:hAnsi="Verdana" w:cs="Arial"/>
          <w:sz w:val="18"/>
        </w:rPr>
      </w:pPr>
    </w:p>
    <w:p w:rsidR="00307964" w:rsidRDefault="00307964" w:rsidP="00307964">
      <w:pPr>
        <w:spacing w:line="288" w:lineRule="auto"/>
        <w:jc w:val="right"/>
        <w:rPr>
          <w:rFonts w:ascii="Verdana" w:hAnsi="Verdana" w:cs="Arial"/>
          <w:color w:val="000000"/>
          <w:sz w:val="18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&lt;Ort, Datum&gt;</w:t>
      </w:r>
    </w:p>
    <w:p w:rsidR="00307964" w:rsidRDefault="00307964" w:rsidP="00307964">
      <w:pPr>
        <w:spacing w:line="288" w:lineRule="auto"/>
        <w:rPr>
          <w:rFonts w:ascii="Verdana" w:hAnsi="Verdana" w:cs="Arial"/>
          <w:b/>
          <w:bCs/>
          <w:color w:val="000000"/>
          <w:sz w:val="18"/>
        </w:rPr>
      </w:pPr>
    </w:p>
    <w:p w:rsidR="00307964" w:rsidRDefault="00307964" w:rsidP="00307964">
      <w:pPr>
        <w:spacing w:line="288" w:lineRule="auto"/>
        <w:rPr>
          <w:rFonts w:ascii="Verdana" w:hAnsi="Verdana" w:cs="Arial"/>
          <w:b/>
          <w:bCs/>
          <w:color w:val="000000"/>
          <w:sz w:val="18"/>
        </w:rPr>
      </w:pPr>
      <w:r w:rsidRPr="00D47892">
        <w:rPr>
          <w:rFonts w:ascii="Verdana" w:hAnsi="Verdana" w:cs="Arial"/>
          <w:b/>
          <w:bCs/>
          <w:color w:val="000000"/>
          <w:sz w:val="18"/>
          <w:highlight w:val="lightGray"/>
        </w:rPr>
        <w:t xml:space="preserve">Name Gläubiger, Geschäftszahl </w:t>
      </w:r>
      <w:r>
        <w:rPr>
          <w:rFonts w:ascii="Verdana" w:hAnsi="Verdana" w:cs="Arial"/>
          <w:bCs/>
          <w:i/>
          <w:color w:val="000000"/>
          <w:sz w:val="18"/>
          <w:highlight w:val="lightGray"/>
        </w:rPr>
        <w:t>[siehe bisherige</w:t>
      </w:r>
      <w:r w:rsidRPr="00D47892">
        <w:rPr>
          <w:rFonts w:ascii="Verdana" w:hAnsi="Verdana" w:cs="Arial"/>
          <w:bCs/>
          <w:i/>
          <w:color w:val="000000"/>
          <w:sz w:val="18"/>
          <w:highlight w:val="lightGray"/>
        </w:rPr>
        <w:t xml:space="preserve"> Briefe] </w:t>
      </w:r>
    </w:p>
    <w:p w:rsidR="00EB5EB6" w:rsidRPr="00307964" w:rsidRDefault="00EB5EB6">
      <w:pPr>
        <w:spacing w:line="288" w:lineRule="auto"/>
        <w:rPr>
          <w:rFonts w:ascii="Verdana" w:hAnsi="Verdana" w:cs="Arial"/>
          <w:b/>
          <w:bCs/>
          <w:sz w:val="22"/>
        </w:rPr>
      </w:pPr>
      <w:r w:rsidRPr="00307964">
        <w:rPr>
          <w:rFonts w:ascii="Verdana" w:hAnsi="Verdana" w:cs="Arial"/>
          <w:b/>
          <w:bCs/>
          <w:sz w:val="22"/>
        </w:rPr>
        <w:t>Restschuldbestätigung</w:t>
      </w: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Sehr geehrte Damen und Herren,</w:t>
      </w: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aufgrund meiner angespannten finanziellen Lage, kann ich meine Schulden zur Zeit nicht in vollem </w:t>
      </w:r>
      <w:r>
        <w:rPr>
          <w:rFonts w:ascii="Verdana" w:hAnsi="Verdana" w:cs="Arial"/>
          <w:sz w:val="18"/>
        </w:rPr>
        <w:br/>
        <w:t xml:space="preserve">Umfang bezahlen. Dennoch bin ich um eine Regelung meiner Schulden bemüht. Aus diesem Grund </w:t>
      </w:r>
      <w:r>
        <w:rPr>
          <w:rFonts w:ascii="Verdana" w:hAnsi="Verdana" w:cs="Arial"/>
          <w:sz w:val="18"/>
        </w:rPr>
        <w:br/>
        <w:t xml:space="preserve">ersuche ich Sie, mir eine </w:t>
      </w:r>
      <w:r>
        <w:rPr>
          <w:rFonts w:ascii="Verdana" w:hAnsi="Verdana" w:cs="Arial"/>
          <w:sz w:val="18"/>
          <w:u w:val="single"/>
        </w:rPr>
        <w:t>Bestätigung über den aktuellen Schuldenstand aufgeschlüsselt nach Kapital, Zinsen und Kosten</w:t>
      </w:r>
      <w:r>
        <w:rPr>
          <w:rFonts w:ascii="Verdana" w:hAnsi="Verdana" w:cs="Arial"/>
          <w:sz w:val="18"/>
        </w:rPr>
        <w:t xml:space="preserve"> zuzusenden. </w:t>
      </w: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Bitte vermerken Sie auf dieser Bestätigung auch den aktuell verrechneten </w:t>
      </w:r>
      <w:r w:rsidRPr="00A91D9C">
        <w:rPr>
          <w:rFonts w:ascii="Verdana" w:hAnsi="Verdana" w:cs="Arial"/>
          <w:sz w:val="18"/>
          <w:u w:val="single"/>
        </w:rPr>
        <w:t>Zinssatz</w:t>
      </w:r>
      <w:r w:rsidR="00A91D9C" w:rsidRPr="00A91D9C">
        <w:rPr>
          <w:rFonts w:ascii="Verdana" w:hAnsi="Verdana" w:cs="Arial"/>
          <w:sz w:val="18"/>
        </w:rPr>
        <w:t xml:space="preserve"> und teilen</w:t>
      </w:r>
      <w:r w:rsidR="00A91D9C">
        <w:rPr>
          <w:rFonts w:ascii="Verdana" w:hAnsi="Verdana" w:cs="Arial"/>
          <w:sz w:val="18"/>
        </w:rPr>
        <w:t xml:space="preserve"> Sie mir allfällige Mithaftungen dritter Personen sowie sonstige Sicherheiten (Vinkulierungen, Verpfändungen </w:t>
      </w:r>
      <w:r w:rsidR="00A91D9C">
        <w:rPr>
          <w:rFonts w:ascii="Verdana" w:hAnsi="Verdana" w:cs="Arial"/>
          <w:sz w:val="18"/>
        </w:rPr>
        <w:br/>
        <w:t>etc.) mit.</w:t>
      </w: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</w:p>
    <w:p w:rsidR="00EB5EB6" w:rsidRDefault="00EB5EB6">
      <w:pPr>
        <w:spacing w:line="288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Freundliche Grüße</w:t>
      </w:r>
    </w:p>
    <w:p w:rsidR="001A21C1" w:rsidRDefault="001A21C1">
      <w:pPr>
        <w:spacing w:line="288" w:lineRule="auto"/>
        <w:rPr>
          <w:rFonts w:ascii="Verdana" w:hAnsi="Verdana" w:cs="Arial"/>
          <w:sz w:val="18"/>
        </w:rPr>
      </w:pPr>
    </w:p>
    <w:p w:rsidR="001A21C1" w:rsidRDefault="001A21C1">
      <w:pPr>
        <w:spacing w:line="288" w:lineRule="auto"/>
        <w:rPr>
          <w:rFonts w:ascii="Verdana" w:hAnsi="Verdana" w:cs="Arial"/>
          <w:sz w:val="18"/>
        </w:rPr>
      </w:pPr>
    </w:p>
    <w:p w:rsidR="001A21C1" w:rsidRDefault="001A21C1">
      <w:pPr>
        <w:spacing w:line="288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Unterschrift</w:t>
      </w:r>
      <w:bookmarkStart w:id="0" w:name="_GoBack"/>
      <w:bookmarkEnd w:id="0"/>
    </w:p>
    <w:sectPr w:rsidR="001A21C1">
      <w:headerReference w:type="default" r:id="rId7"/>
      <w:pgSz w:w="11907" w:h="16840" w:code="9"/>
      <w:pgMar w:top="1418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2F" w:rsidRDefault="001D7B2F">
      <w:r>
        <w:separator/>
      </w:r>
    </w:p>
  </w:endnote>
  <w:endnote w:type="continuationSeparator" w:id="0">
    <w:p w:rsidR="001D7B2F" w:rsidRDefault="001D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2F" w:rsidRDefault="001D7B2F">
      <w:r>
        <w:separator/>
      </w:r>
    </w:p>
  </w:footnote>
  <w:footnote w:type="continuationSeparator" w:id="0">
    <w:p w:rsidR="001D7B2F" w:rsidRDefault="001D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95" w:rsidRPr="0073740A" w:rsidRDefault="000B1B95" w:rsidP="000B1B95">
    <w:pPr>
      <w:spacing w:line="288" w:lineRule="auto"/>
      <w:jc w:val="center"/>
      <w:rPr>
        <w:rFonts w:ascii="Verdana" w:hAnsi="Verdana"/>
        <w:b/>
        <w:bCs/>
        <w:sz w:val="20"/>
      </w:rPr>
    </w:pPr>
    <w:r w:rsidRPr="0073740A">
      <w:rPr>
        <w:rFonts w:ascii="Verdana" w:hAnsi="Verdana"/>
        <w:b/>
        <w:bCs/>
        <w:sz w:val="20"/>
      </w:rPr>
      <w:t xml:space="preserve">MUSTERBRIEF: </w:t>
    </w:r>
    <w:r>
      <w:rPr>
        <w:rFonts w:ascii="Verdana" w:hAnsi="Verdana"/>
        <w:b/>
        <w:bCs/>
        <w:sz w:val="20"/>
      </w:rPr>
      <w:t xml:space="preserve">ABFRAGE SCHULDENSTAND      </w:t>
    </w:r>
    <w:r w:rsidRPr="0073740A">
      <w:rPr>
        <w:rFonts w:ascii="Verdana" w:hAnsi="Verdana"/>
        <w:b/>
        <w:bCs/>
        <w:sz w:val="20"/>
      </w:rPr>
      <w:t xml:space="preserve"> </w:t>
    </w:r>
    <w:r>
      <w:rPr>
        <w:rFonts w:ascii="Verdana" w:hAnsi="Verdana"/>
        <w:b/>
        <w:bCs/>
        <w:sz w:val="20"/>
      </w:rPr>
      <w:t xml:space="preserve">                   </w:t>
    </w:r>
    <w:r w:rsidRPr="0073740A">
      <w:rPr>
        <w:rFonts w:ascii="Verdana" w:hAnsi="Verdana"/>
        <w:b/>
        <w:bCs/>
        <w:sz w:val="20"/>
      </w:rPr>
      <w:t>www.schuldenberatung.at</w:t>
    </w:r>
  </w:p>
  <w:p w:rsidR="000B1B95" w:rsidRDefault="000B1B95" w:rsidP="000B1B95">
    <w:pPr>
      <w:pStyle w:val="Kopfzeile"/>
    </w:pPr>
  </w:p>
  <w:p w:rsidR="000B1B95" w:rsidRPr="000B1B95" w:rsidRDefault="000B1B95" w:rsidP="000B1B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60CB"/>
    <w:multiLevelType w:val="hybridMultilevel"/>
    <w:tmpl w:val="42CA8A10"/>
    <w:lvl w:ilvl="0" w:tplc="A7A4F0AE">
      <w:start w:val="1"/>
      <w:numFmt w:val="bullet"/>
      <w:lvlText w:val="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F"/>
    <w:rsid w:val="000B1B95"/>
    <w:rsid w:val="001A21C1"/>
    <w:rsid w:val="001D7B2F"/>
    <w:rsid w:val="00307964"/>
    <w:rsid w:val="00745923"/>
    <w:rsid w:val="0080747A"/>
    <w:rsid w:val="00A91D9C"/>
    <w:rsid w:val="00E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FA6A8"/>
  <w15:chartTrackingRefBased/>
  <w15:docId w15:val="{E0DAEA65-206D-4948-AE09-1A7CFE66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i/>
      <w:iCs/>
      <w:szCs w:val="20"/>
      <w:lang w:val="de-DE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Cs w:val="20"/>
      <w:u w:val="single"/>
      <w:lang w:val="de-DE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0B1B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B95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CC9CFED1.dotm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K: ABSCHLAGSANGEBOT IN RATEN</vt:lpstr>
    </vt:vector>
  </TitlesOfParts>
  <Company>Schuldnerberatung KWH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K: ABSCHLAGSANGEBOT IN RATEN</dc:title>
  <dc:subject/>
  <dc:creator>Mag.a Gabriele Horak-Böck</dc:creator>
  <cp:keywords/>
  <dc:description/>
  <cp:lastModifiedBy>Maria Fitzka-Reichart</cp:lastModifiedBy>
  <cp:revision>5</cp:revision>
  <cp:lastPrinted>2005-04-13T09:08:00Z</cp:lastPrinted>
  <dcterms:created xsi:type="dcterms:W3CDTF">2019-08-07T11:21:00Z</dcterms:created>
  <dcterms:modified xsi:type="dcterms:W3CDTF">2020-03-30T08:42:00Z</dcterms:modified>
</cp:coreProperties>
</file>